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2D1A1" w14:textId="3182B021" w:rsidR="00EE4B98" w:rsidRPr="00EE4B98" w:rsidRDefault="00EE4B98" w:rsidP="00EE4B98">
      <w:pPr>
        <w:rPr>
          <w:b/>
          <w:bCs/>
        </w:rPr>
      </w:pPr>
      <w:r>
        <w:rPr>
          <w:b/>
          <w:bCs/>
        </w:rPr>
        <w:t xml:space="preserve">Foothills Hiking, Backpacking and Urban Walk </w:t>
      </w:r>
      <w:r w:rsidRPr="00EE4B98">
        <w:rPr>
          <w:b/>
          <w:bCs/>
        </w:rPr>
        <w:t>Committee Treasurer</w:t>
      </w:r>
    </w:p>
    <w:p w14:paraId="30111569" w14:textId="77777777" w:rsidR="00EE4B98" w:rsidRPr="00EE4B98" w:rsidRDefault="00EE4B98" w:rsidP="00EE4B98">
      <w:pPr>
        <w:rPr>
          <w:u w:val="single"/>
        </w:rPr>
      </w:pPr>
      <w:r w:rsidRPr="00EE4B98">
        <w:rPr>
          <w:u w:val="single"/>
        </w:rPr>
        <w:t>Responsibilities:</w:t>
      </w:r>
    </w:p>
    <w:p w14:paraId="1A6F2F32" w14:textId="77777777" w:rsidR="00EE4B98" w:rsidRPr="00EE4B98" w:rsidRDefault="00EE4B98" w:rsidP="00EE4B98">
      <w:pPr>
        <w:numPr>
          <w:ilvl w:val="0"/>
          <w:numId w:val="1"/>
        </w:numPr>
      </w:pPr>
      <w:r w:rsidRPr="00EE4B98">
        <w:t>Attend all committee meetings and meetings with branch treasurer.</w:t>
      </w:r>
    </w:p>
    <w:p w14:paraId="367240AB" w14:textId="77777777" w:rsidR="00EE4B98" w:rsidRPr="00EE4B98" w:rsidRDefault="00EE4B98" w:rsidP="00EE4B98">
      <w:pPr>
        <w:numPr>
          <w:ilvl w:val="0"/>
          <w:numId w:val="1"/>
        </w:numPr>
      </w:pPr>
      <w:r w:rsidRPr="00EE4B98">
        <w:t>Build and maintain relationships with club finance and accounting staff and familiarity with accounting software and processes used by the club.</w:t>
      </w:r>
    </w:p>
    <w:p w14:paraId="5827C01A" w14:textId="77777777" w:rsidR="00EE4B98" w:rsidRPr="00EE4B98" w:rsidRDefault="00EE4B98" w:rsidP="00EE4B98">
      <w:pPr>
        <w:numPr>
          <w:ilvl w:val="0"/>
          <w:numId w:val="1"/>
        </w:numPr>
      </w:pPr>
      <w:r w:rsidRPr="00EE4B98">
        <w:t>Support the Foothills Hiking, Backpacking and Urban Walking committee in coordinating the annual budget process and mid-flight updates and helping committee and course chairs with completion of their entries within the expected timetable.</w:t>
      </w:r>
    </w:p>
    <w:p w14:paraId="08019970" w14:textId="77777777" w:rsidR="00EE4B98" w:rsidRPr="00EE4B98" w:rsidRDefault="00EE4B98" w:rsidP="00EE4B98">
      <w:pPr>
        <w:numPr>
          <w:ilvl w:val="0"/>
          <w:numId w:val="1"/>
        </w:numPr>
        <w:rPr>
          <w:b/>
          <w:bCs/>
        </w:rPr>
      </w:pPr>
      <w:r w:rsidRPr="00EE4B98">
        <w:t>Represent the interests of the committee and hiking, backpacking and urban walking volunteers in discussions with the branch leadership, finance committee and club staff including development of course pricing guidance.</w:t>
      </w:r>
    </w:p>
    <w:p w14:paraId="4068180F" w14:textId="77777777" w:rsidR="00EE4B98" w:rsidRPr="00EE4B98" w:rsidRDefault="00EE4B98" w:rsidP="00EE4B98">
      <w:pPr>
        <w:numPr>
          <w:ilvl w:val="0"/>
          <w:numId w:val="1"/>
        </w:numPr>
        <w:rPr>
          <w:b/>
          <w:bCs/>
        </w:rPr>
      </w:pPr>
      <w:r w:rsidRPr="00EE4B98">
        <w:t>Regularly report to committee and course leads on how we’re doing against our budgeted revenues and expenses and help us brainstorm ways to get back on plan if we’re below.</w:t>
      </w:r>
    </w:p>
    <w:p w14:paraId="746FBE07" w14:textId="77777777" w:rsidR="00EE4B98" w:rsidRPr="00EE4B98" w:rsidRDefault="00EE4B98" w:rsidP="00EE4B98">
      <w:pPr>
        <w:numPr>
          <w:ilvl w:val="0"/>
          <w:numId w:val="1"/>
        </w:numPr>
        <w:rPr>
          <w:b/>
          <w:bCs/>
        </w:rPr>
      </w:pPr>
      <w:r w:rsidRPr="00EE4B98">
        <w:t>Approve expense reimbursements for committee volunteers as appropriate (committee chairs approve reimbursement requests for course and event leads and other volunteers within the committee, treasurer approves reimbursement requests submitted by the committee chairs themselves.)</w:t>
      </w:r>
    </w:p>
    <w:p w14:paraId="47D72A05" w14:textId="77777777" w:rsidR="00EE4B98" w:rsidRDefault="00EE4B98"/>
    <w:sectPr w:rsidR="00EE4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96B1B"/>
    <w:multiLevelType w:val="hybridMultilevel"/>
    <w:tmpl w:val="AB5A07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470442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B98"/>
    <w:rsid w:val="00EE4B98"/>
    <w:rsid w:val="00F06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913AB"/>
  <w15:chartTrackingRefBased/>
  <w15:docId w15:val="{BC4B69B7-1301-45EF-BE75-1DAA2E5A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B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4B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4B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4B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4B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4B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B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B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B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B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4B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4B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4B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4B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4B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B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B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B98"/>
    <w:rPr>
      <w:rFonts w:eastAsiaTheme="majorEastAsia" w:cstheme="majorBidi"/>
      <w:color w:val="272727" w:themeColor="text1" w:themeTint="D8"/>
    </w:rPr>
  </w:style>
  <w:style w:type="paragraph" w:styleId="Title">
    <w:name w:val="Title"/>
    <w:basedOn w:val="Normal"/>
    <w:next w:val="Normal"/>
    <w:link w:val="TitleChar"/>
    <w:uiPriority w:val="10"/>
    <w:qFormat/>
    <w:rsid w:val="00EE4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B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B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B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B98"/>
    <w:pPr>
      <w:spacing w:before="160"/>
      <w:jc w:val="center"/>
    </w:pPr>
    <w:rPr>
      <w:i/>
      <w:iCs/>
      <w:color w:val="404040" w:themeColor="text1" w:themeTint="BF"/>
    </w:rPr>
  </w:style>
  <w:style w:type="character" w:customStyle="1" w:styleId="QuoteChar">
    <w:name w:val="Quote Char"/>
    <w:basedOn w:val="DefaultParagraphFont"/>
    <w:link w:val="Quote"/>
    <w:uiPriority w:val="29"/>
    <w:rsid w:val="00EE4B98"/>
    <w:rPr>
      <w:i/>
      <w:iCs/>
      <w:color w:val="404040" w:themeColor="text1" w:themeTint="BF"/>
    </w:rPr>
  </w:style>
  <w:style w:type="paragraph" w:styleId="ListParagraph">
    <w:name w:val="List Paragraph"/>
    <w:basedOn w:val="Normal"/>
    <w:uiPriority w:val="34"/>
    <w:qFormat/>
    <w:rsid w:val="00EE4B98"/>
    <w:pPr>
      <w:ind w:left="720"/>
      <w:contextualSpacing/>
    </w:pPr>
  </w:style>
  <w:style w:type="character" w:styleId="IntenseEmphasis">
    <w:name w:val="Intense Emphasis"/>
    <w:basedOn w:val="DefaultParagraphFont"/>
    <w:uiPriority w:val="21"/>
    <w:qFormat/>
    <w:rsid w:val="00EE4B98"/>
    <w:rPr>
      <w:i/>
      <w:iCs/>
      <w:color w:val="0F4761" w:themeColor="accent1" w:themeShade="BF"/>
    </w:rPr>
  </w:style>
  <w:style w:type="paragraph" w:styleId="IntenseQuote">
    <w:name w:val="Intense Quote"/>
    <w:basedOn w:val="Normal"/>
    <w:next w:val="Normal"/>
    <w:link w:val="IntenseQuoteChar"/>
    <w:uiPriority w:val="30"/>
    <w:qFormat/>
    <w:rsid w:val="00EE4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4B98"/>
    <w:rPr>
      <w:i/>
      <w:iCs/>
      <w:color w:val="0F4761" w:themeColor="accent1" w:themeShade="BF"/>
    </w:rPr>
  </w:style>
  <w:style w:type="character" w:styleId="IntenseReference">
    <w:name w:val="Intense Reference"/>
    <w:basedOn w:val="DefaultParagraphFont"/>
    <w:uiPriority w:val="32"/>
    <w:qFormat/>
    <w:rsid w:val="00EE4B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Heath</dc:creator>
  <cp:keywords/>
  <dc:description/>
  <cp:lastModifiedBy>Lori Heath</cp:lastModifiedBy>
  <cp:revision>1</cp:revision>
  <dcterms:created xsi:type="dcterms:W3CDTF">2025-11-01T03:19:00Z</dcterms:created>
  <dcterms:modified xsi:type="dcterms:W3CDTF">2025-11-01T03:20:00Z</dcterms:modified>
</cp:coreProperties>
</file>